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670" w:rsidRDefault="00A00670" w:rsidP="00A00670">
      <w:pPr>
        <w:jc w:val="center"/>
        <w:rPr>
          <w:sz w:val="28"/>
          <w:szCs w:val="28"/>
        </w:rPr>
      </w:pPr>
      <w:bookmarkStart w:id="0" w:name="_GoBack"/>
      <w:bookmarkEnd w:id="0"/>
    </w:p>
    <w:p w:rsidR="00A00670" w:rsidRDefault="00A00670" w:rsidP="00A00670">
      <w:pPr>
        <w:jc w:val="center"/>
        <w:rPr>
          <w:sz w:val="28"/>
          <w:szCs w:val="28"/>
        </w:rPr>
      </w:pPr>
    </w:p>
    <w:p w:rsidR="00A00670" w:rsidRDefault="00A00670" w:rsidP="00A00670">
      <w:pPr>
        <w:jc w:val="center"/>
        <w:rPr>
          <w:sz w:val="28"/>
          <w:szCs w:val="28"/>
        </w:rPr>
      </w:pPr>
    </w:p>
    <w:p w:rsidR="00A00670" w:rsidRDefault="00A00670" w:rsidP="00A00670">
      <w:pPr>
        <w:jc w:val="center"/>
        <w:rPr>
          <w:sz w:val="28"/>
          <w:szCs w:val="28"/>
        </w:rPr>
      </w:pPr>
    </w:p>
    <w:p w:rsidR="00A00670" w:rsidRDefault="00A00670" w:rsidP="00A00670">
      <w:pPr>
        <w:jc w:val="center"/>
        <w:rPr>
          <w:sz w:val="28"/>
          <w:szCs w:val="28"/>
        </w:rPr>
      </w:pPr>
    </w:p>
    <w:p w:rsidR="00C32FF1" w:rsidRDefault="00A00670" w:rsidP="005B7764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PROGRAMMAZIONE DIDATTICA</w:t>
      </w:r>
    </w:p>
    <w:p w:rsidR="00A00670" w:rsidRDefault="00A00670" w:rsidP="005B7764">
      <w:pPr>
        <w:jc w:val="center"/>
        <w:rPr>
          <w:sz w:val="28"/>
          <w:szCs w:val="28"/>
        </w:rPr>
      </w:pPr>
      <w:r>
        <w:rPr>
          <w:sz w:val="28"/>
          <w:szCs w:val="28"/>
        </w:rPr>
        <w:t>CLASSE SECONDA</w:t>
      </w:r>
    </w:p>
    <w:p w:rsidR="00A00670" w:rsidRDefault="005B7764" w:rsidP="005B7764">
      <w:pPr>
        <w:jc w:val="center"/>
        <w:rPr>
          <w:sz w:val="28"/>
          <w:szCs w:val="28"/>
        </w:rPr>
      </w:pPr>
      <w:r>
        <w:rPr>
          <w:sz w:val="28"/>
          <w:szCs w:val="28"/>
        </w:rPr>
        <w:t>ISTITUTO COMPRENSIVO G.GARIBALDI</w:t>
      </w:r>
    </w:p>
    <w:p w:rsidR="00A00670" w:rsidRDefault="00A00670" w:rsidP="00A00670">
      <w:pPr>
        <w:jc w:val="center"/>
        <w:rPr>
          <w:sz w:val="28"/>
          <w:szCs w:val="28"/>
        </w:rPr>
      </w:pPr>
    </w:p>
    <w:p w:rsidR="00A00670" w:rsidRDefault="00A00670" w:rsidP="00A00670">
      <w:pPr>
        <w:jc w:val="center"/>
        <w:rPr>
          <w:sz w:val="28"/>
          <w:szCs w:val="28"/>
        </w:rPr>
      </w:pPr>
    </w:p>
    <w:p w:rsidR="00A00670" w:rsidRDefault="00A00670" w:rsidP="00A00670">
      <w:pPr>
        <w:jc w:val="center"/>
        <w:rPr>
          <w:sz w:val="28"/>
          <w:szCs w:val="28"/>
        </w:rPr>
      </w:pPr>
    </w:p>
    <w:p w:rsidR="00A00670" w:rsidRDefault="00A00670" w:rsidP="00A00670">
      <w:pPr>
        <w:jc w:val="center"/>
        <w:rPr>
          <w:sz w:val="28"/>
          <w:szCs w:val="28"/>
        </w:rPr>
      </w:pPr>
    </w:p>
    <w:p w:rsidR="00A00670" w:rsidRDefault="00A00670" w:rsidP="00A00670">
      <w:pPr>
        <w:jc w:val="center"/>
        <w:rPr>
          <w:sz w:val="28"/>
          <w:szCs w:val="28"/>
        </w:rPr>
      </w:pPr>
    </w:p>
    <w:p w:rsidR="00A00670" w:rsidRDefault="00A00670" w:rsidP="00A00670">
      <w:pPr>
        <w:jc w:val="center"/>
        <w:rPr>
          <w:sz w:val="28"/>
          <w:szCs w:val="28"/>
        </w:rPr>
      </w:pPr>
    </w:p>
    <w:p w:rsidR="00A00670" w:rsidRDefault="00A00670" w:rsidP="00A00670">
      <w:pPr>
        <w:jc w:val="center"/>
        <w:rPr>
          <w:sz w:val="28"/>
          <w:szCs w:val="28"/>
        </w:rPr>
      </w:pPr>
    </w:p>
    <w:p w:rsidR="00A00670" w:rsidRDefault="00A00670" w:rsidP="00A00670">
      <w:pPr>
        <w:jc w:val="center"/>
        <w:rPr>
          <w:sz w:val="28"/>
          <w:szCs w:val="28"/>
        </w:rPr>
      </w:pPr>
    </w:p>
    <w:p w:rsidR="00A00670" w:rsidRDefault="00A00670" w:rsidP="00A00670">
      <w:pPr>
        <w:jc w:val="center"/>
        <w:rPr>
          <w:sz w:val="28"/>
          <w:szCs w:val="28"/>
        </w:rPr>
      </w:pPr>
    </w:p>
    <w:p w:rsidR="00A00670" w:rsidRDefault="00A00670" w:rsidP="00A00670">
      <w:pPr>
        <w:jc w:val="center"/>
        <w:rPr>
          <w:sz w:val="28"/>
          <w:szCs w:val="28"/>
        </w:rPr>
      </w:pPr>
    </w:p>
    <w:p w:rsidR="00A00670" w:rsidRDefault="00A00670" w:rsidP="00A00670">
      <w:pPr>
        <w:jc w:val="center"/>
        <w:rPr>
          <w:sz w:val="28"/>
          <w:szCs w:val="28"/>
        </w:rPr>
      </w:pPr>
    </w:p>
    <w:p w:rsidR="00A00670" w:rsidRDefault="00A00670" w:rsidP="00A00670">
      <w:pPr>
        <w:jc w:val="center"/>
        <w:rPr>
          <w:sz w:val="28"/>
          <w:szCs w:val="28"/>
        </w:rPr>
      </w:pPr>
    </w:p>
    <w:p w:rsidR="00A00670" w:rsidRDefault="00A00670" w:rsidP="00A00670">
      <w:pPr>
        <w:jc w:val="center"/>
        <w:rPr>
          <w:sz w:val="28"/>
          <w:szCs w:val="28"/>
        </w:rPr>
      </w:pPr>
    </w:p>
    <w:p w:rsidR="00A00670" w:rsidRDefault="00A00670" w:rsidP="00A00670">
      <w:pPr>
        <w:jc w:val="center"/>
        <w:rPr>
          <w:sz w:val="28"/>
          <w:szCs w:val="28"/>
        </w:rPr>
      </w:pPr>
    </w:p>
    <w:p w:rsidR="00A00670" w:rsidRDefault="00A00670" w:rsidP="00A00670">
      <w:pPr>
        <w:jc w:val="center"/>
        <w:rPr>
          <w:sz w:val="28"/>
          <w:szCs w:val="28"/>
        </w:rPr>
      </w:pPr>
    </w:p>
    <w:p w:rsidR="00A00670" w:rsidRDefault="00A00670" w:rsidP="00A00670">
      <w:pPr>
        <w:jc w:val="center"/>
        <w:rPr>
          <w:sz w:val="28"/>
          <w:szCs w:val="28"/>
        </w:rPr>
      </w:pPr>
    </w:p>
    <w:p w:rsidR="00A00670" w:rsidRDefault="00A00670" w:rsidP="00A00670">
      <w:pPr>
        <w:jc w:val="center"/>
        <w:rPr>
          <w:sz w:val="28"/>
          <w:szCs w:val="28"/>
        </w:rPr>
      </w:pPr>
    </w:p>
    <w:p w:rsidR="00A00670" w:rsidRDefault="00A00670" w:rsidP="00A00670">
      <w:pPr>
        <w:rPr>
          <w:sz w:val="28"/>
          <w:szCs w:val="28"/>
        </w:rPr>
      </w:pPr>
    </w:p>
    <w:p w:rsidR="00E01ADA" w:rsidRDefault="00E01ADA" w:rsidP="00A00670">
      <w:pPr>
        <w:jc w:val="center"/>
        <w:rPr>
          <w:b/>
          <w:sz w:val="28"/>
          <w:szCs w:val="28"/>
        </w:rPr>
      </w:pPr>
    </w:p>
    <w:p w:rsidR="00A00670" w:rsidRPr="00A00670" w:rsidRDefault="00A00670" w:rsidP="00A00670">
      <w:pPr>
        <w:jc w:val="center"/>
        <w:rPr>
          <w:b/>
          <w:sz w:val="28"/>
          <w:szCs w:val="28"/>
        </w:rPr>
      </w:pPr>
      <w:r w:rsidRPr="00A00670">
        <w:rPr>
          <w:b/>
          <w:sz w:val="28"/>
          <w:szCs w:val="28"/>
        </w:rPr>
        <w:lastRenderedPageBreak/>
        <w:t>MATEMATICA</w:t>
      </w:r>
    </w:p>
    <w:p w:rsidR="00A00670" w:rsidRDefault="00A00670" w:rsidP="00A00670">
      <w:pPr>
        <w:jc w:val="both"/>
        <w:rPr>
          <w:sz w:val="28"/>
          <w:szCs w:val="28"/>
        </w:rPr>
      </w:pPr>
    </w:p>
    <w:p w:rsidR="00A00670" w:rsidRDefault="00A00670" w:rsidP="00A00670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2194"/>
        <w:gridCol w:w="2989"/>
        <w:gridCol w:w="2988"/>
      </w:tblGrid>
      <w:tr w:rsidR="00A00670" w:rsidRPr="00A00670" w:rsidTr="00B41219">
        <w:trPr>
          <w:trHeight w:val="56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70" w:rsidRPr="00A00670" w:rsidRDefault="00A00670" w:rsidP="00A0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NUCLEI TEMATICI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70" w:rsidRPr="00A00670" w:rsidRDefault="00A00670" w:rsidP="00A0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OBIETTIVI FORMATIVI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0" w:rsidRPr="00A00670" w:rsidRDefault="00A00670" w:rsidP="00A0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OBIETTIVI MINIMI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0" w:rsidRPr="00A00670" w:rsidRDefault="00A00670" w:rsidP="00A0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CONTENUTI</w:t>
            </w:r>
          </w:p>
        </w:tc>
      </w:tr>
      <w:tr w:rsidR="00A00670" w:rsidRPr="00A00670" w:rsidTr="00B41219">
        <w:trPr>
          <w:trHeight w:val="107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0" w:rsidRPr="00A00670" w:rsidRDefault="00A00670" w:rsidP="00A0067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1. Numeri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670" w:rsidRPr="00A00670" w:rsidRDefault="00A00670" w:rsidP="00A0067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>Conoscere il numero secondo l'aspetto cardinale e ordinale.</w:t>
            </w:r>
          </w:p>
          <w:p w:rsidR="00A00670" w:rsidRPr="00A00670" w:rsidRDefault="00A00670" w:rsidP="00A0067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>Leggere e scrivere i numeri entro il 100.</w:t>
            </w:r>
          </w:p>
          <w:p w:rsidR="00A00670" w:rsidRPr="00A00670" w:rsidRDefault="00A00670" w:rsidP="00A0067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>Confrontare i numeri naturali entro il 100, anche utilizzando i simboli e ordinarli sulla retta numerica.</w:t>
            </w:r>
          </w:p>
          <w:p w:rsidR="00A00670" w:rsidRPr="00A00670" w:rsidRDefault="00A00670" w:rsidP="00A0067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>Contare in senso progressivo e regressivo entro il 100.</w:t>
            </w:r>
          </w:p>
          <w:p w:rsidR="00A00670" w:rsidRPr="00A00670" w:rsidRDefault="00A00670" w:rsidP="00A0067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>Eseguire addizioni, sottrazioni e moltiplicazioni con e senza cambio, con i numeri naturali entro il 100, in riga, in colonna, sulla linea dei numeri.</w:t>
            </w:r>
          </w:p>
          <w:p w:rsidR="00A00670" w:rsidRPr="00A00670" w:rsidRDefault="00A00670" w:rsidP="00A0067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>Eseguire semplici divisioni con l’ausilio di supporti grafici.</w:t>
            </w:r>
          </w:p>
          <w:p w:rsidR="00A00670" w:rsidRPr="00A00670" w:rsidRDefault="00A00670" w:rsidP="00A0067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>Eseguire semplici calcoli mentali di addizioni, sottrazioni e moltiplicazioni.</w:t>
            </w:r>
          </w:p>
          <w:p w:rsidR="00A00670" w:rsidRPr="00A00670" w:rsidRDefault="00A00670" w:rsidP="00A0067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Conoscere con sicurezza le </w:t>
            </w: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tabelline della moltiplicazione fino a 10.</w:t>
            </w:r>
          </w:p>
          <w:p w:rsidR="00A00670" w:rsidRPr="00A00670" w:rsidRDefault="00A00670" w:rsidP="00A0067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>Rappresentare con disegni, parole, simboli semplici situazioni problematiche e risolverle.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670" w:rsidRPr="00A00670" w:rsidRDefault="00A00670" w:rsidP="00A006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Usare il numero per contare e ordinare</w:t>
            </w:r>
          </w:p>
          <w:p w:rsidR="00A00670" w:rsidRPr="00A00670" w:rsidRDefault="00A00670" w:rsidP="00A006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Conoscere i numeri fino a 100 e operare con materiale strutturato e non</w:t>
            </w:r>
          </w:p>
          <w:p w:rsidR="00A00670" w:rsidRPr="00A00670" w:rsidRDefault="00A00670" w:rsidP="00A006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Leggere e scrivere in cifre  e in lettere  i numeri naturali</w:t>
            </w:r>
          </w:p>
          <w:p w:rsidR="00A00670" w:rsidRPr="00A00670" w:rsidRDefault="00A00670" w:rsidP="00A006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Contare in senso progressivo e regressivo  con l’ausilio della linea dei numeri</w:t>
            </w:r>
          </w:p>
          <w:p w:rsidR="00A00670" w:rsidRPr="00A00670" w:rsidRDefault="00A00670" w:rsidP="00A006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Conoscere il concetto  dell’addizione, della sottrazione  e della moltiplicazione</w:t>
            </w:r>
          </w:p>
          <w:p w:rsidR="00A00670" w:rsidRPr="00A00670" w:rsidRDefault="00A00670" w:rsidP="00A006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Risolvere semplici situazioni problematiche</w:t>
            </w:r>
          </w:p>
          <w:p w:rsidR="00A00670" w:rsidRPr="00A00670" w:rsidRDefault="00A00670" w:rsidP="00A0067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670" w:rsidRPr="00A00670" w:rsidRDefault="00A00670" w:rsidP="00A006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I numeri e la relativa scrittura simbolica rispetto al valore posizionale</w:t>
            </w: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0670" w:rsidRPr="00A00670" w:rsidRDefault="00A00670" w:rsidP="00A006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>Confronto e ordinamento dei numeri (entro il 100).</w:t>
            </w:r>
          </w:p>
          <w:p w:rsidR="00A00670" w:rsidRPr="00A00670" w:rsidRDefault="00A00670" w:rsidP="00A006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>Conteggi avanti e in dietro ( per 1, per 2, per 3 …).</w:t>
            </w:r>
          </w:p>
          <w:p w:rsidR="00A00670" w:rsidRPr="00A00670" w:rsidRDefault="00A00670" w:rsidP="00A006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>Addizioni in riga e in colonna senza cambio.</w:t>
            </w:r>
          </w:p>
          <w:p w:rsidR="00A00670" w:rsidRPr="00A00670" w:rsidRDefault="00A00670" w:rsidP="00A006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>Addizioni in riga e in colonna con il cambio.</w:t>
            </w:r>
          </w:p>
          <w:p w:rsidR="00A00670" w:rsidRPr="00A00670" w:rsidRDefault="00A00670" w:rsidP="00A006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>Sottrazioni in riga e in colonna senza prestito.</w:t>
            </w:r>
          </w:p>
          <w:p w:rsidR="00A00670" w:rsidRPr="00A00670" w:rsidRDefault="00A00670" w:rsidP="00A006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>Sottrazioni in riga e in colonna con il prestito.</w:t>
            </w:r>
          </w:p>
          <w:p w:rsidR="00A00670" w:rsidRPr="00A00670" w:rsidRDefault="00A00670" w:rsidP="00A006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Divisioni e rappresentazioni.</w:t>
            </w:r>
          </w:p>
          <w:p w:rsidR="00A00670" w:rsidRPr="00A00670" w:rsidRDefault="00A00670" w:rsidP="00A006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La divisione in riga e colonna, con resto zero e diverso da zero.</w:t>
            </w:r>
          </w:p>
          <w:p w:rsidR="00A00670" w:rsidRPr="00A00670" w:rsidRDefault="00A00670" w:rsidP="00A006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Addizioni e sottrazioni a mente come calcolo veloce. </w:t>
            </w:r>
          </w:p>
          <w:p w:rsidR="00A00670" w:rsidRPr="00A00670" w:rsidRDefault="00A00670" w:rsidP="00A006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Le tabelline.</w:t>
            </w:r>
          </w:p>
          <w:p w:rsidR="00A00670" w:rsidRPr="00A00670" w:rsidRDefault="00A00670" w:rsidP="00A006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Il doppio e il triplo.</w:t>
            </w:r>
          </w:p>
          <w:p w:rsidR="00A00670" w:rsidRPr="00A00670" w:rsidRDefault="00A00670" w:rsidP="00A006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I problemi per immagini: matematici e non matematici.</w:t>
            </w:r>
          </w:p>
          <w:p w:rsidR="00A00670" w:rsidRPr="00A00670" w:rsidRDefault="00A00670" w:rsidP="00A006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 immagini, il testo, i dati e le domande. </w:t>
            </w:r>
          </w:p>
          <w:p w:rsidR="00A00670" w:rsidRPr="00A00670" w:rsidRDefault="00A00670" w:rsidP="00A00670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Gli algoritmi di soluzione e sistemi di rappresentazione</w:t>
            </w:r>
            <w:r w:rsidRPr="00A00670">
              <w:rPr>
                <w:rFonts w:ascii="Calibri" w:eastAsia="Calibri" w:hAnsi="Calibri" w:cs="Times New Roman"/>
              </w:rPr>
              <w:t>.</w:t>
            </w:r>
          </w:p>
          <w:p w:rsidR="00A00670" w:rsidRPr="00A00670" w:rsidRDefault="00A00670" w:rsidP="00A006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0670" w:rsidRPr="00A00670" w:rsidTr="00B41219">
        <w:trPr>
          <w:trHeight w:val="55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0" w:rsidRPr="00A00670" w:rsidRDefault="00A00670" w:rsidP="00A00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2. Spazio e figure</w:t>
            </w:r>
          </w:p>
          <w:p w:rsidR="00A00670" w:rsidRPr="00A00670" w:rsidRDefault="00A00670" w:rsidP="00A0067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670" w:rsidRPr="00A00670" w:rsidRDefault="00A00670" w:rsidP="00A0067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Riconoscere, denominare e disegnare linee (aperte, chiuse, spezzate, curve, miste... orizzontale verticale obliqua) </w:t>
            </w:r>
          </w:p>
          <w:p w:rsidR="00A00670" w:rsidRPr="00A00670" w:rsidRDefault="00A00670" w:rsidP="00A0067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Individuare relazioni spaziali ( regione interna esterna confini).</w:t>
            </w:r>
          </w:p>
          <w:p w:rsidR="00A00670" w:rsidRPr="00A00670" w:rsidRDefault="00A00670" w:rsidP="00A0067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>Riconoscere, denominare e disegnare figure geometriche.</w:t>
            </w:r>
          </w:p>
          <w:p w:rsidR="00A00670" w:rsidRPr="00A00670" w:rsidRDefault="00A00670" w:rsidP="00A0067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Individuare simmetrie in oggetti e figure date.</w:t>
            </w:r>
          </w:p>
          <w:p w:rsidR="00A00670" w:rsidRPr="00A00670" w:rsidRDefault="00A00670" w:rsidP="00A00670">
            <w:pPr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670" w:rsidRPr="00A00670" w:rsidRDefault="00A00670" w:rsidP="00A0067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Conoscere le linee</w:t>
            </w:r>
          </w:p>
          <w:p w:rsidR="00A00670" w:rsidRPr="00A00670" w:rsidRDefault="00A00670" w:rsidP="00A0067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Individuare confini e regioni</w:t>
            </w:r>
          </w:p>
          <w:p w:rsidR="00A00670" w:rsidRPr="00A00670" w:rsidRDefault="00A00670" w:rsidP="00A0067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Riconoscere le principale figure geometriche</w:t>
            </w:r>
          </w:p>
          <w:p w:rsidR="00A00670" w:rsidRPr="00A00670" w:rsidRDefault="00A00670" w:rsidP="00A0067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670" w:rsidRPr="00A00670" w:rsidRDefault="00A00670" w:rsidP="00A0067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Le linee e percorsi.</w:t>
            </w:r>
          </w:p>
          <w:p w:rsidR="00A00670" w:rsidRPr="00A00670" w:rsidRDefault="00A00670" w:rsidP="00A0067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Confini e regioni: dentro e fuori.</w:t>
            </w:r>
          </w:p>
          <w:p w:rsidR="00A00670" w:rsidRPr="00A00670" w:rsidRDefault="00A00670" w:rsidP="00A0067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Figure solide e figure piane.</w:t>
            </w:r>
          </w:p>
          <w:p w:rsidR="00A00670" w:rsidRPr="00A00670" w:rsidRDefault="00A00670" w:rsidP="00A0067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solidi con facce piane e curve. </w:t>
            </w:r>
          </w:p>
          <w:p w:rsidR="00A00670" w:rsidRPr="00A00670" w:rsidRDefault="00A00670" w:rsidP="00A0067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La simmetria assiale: interna ed estera.</w:t>
            </w:r>
          </w:p>
          <w:p w:rsidR="00A00670" w:rsidRPr="00A00670" w:rsidRDefault="00A00670" w:rsidP="00A0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670" w:rsidRPr="00A00670" w:rsidTr="00B41219">
        <w:trPr>
          <w:trHeight w:val="128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0" w:rsidRPr="00A00670" w:rsidRDefault="00A00670" w:rsidP="00A00670">
            <w:pPr>
              <w:widowControl w:val="0"/>
              <w:suppressLineNumber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Relazioni, dati e previsioni</w:t>
            </w:r>
            <w:r w:rsidRPr="00A0067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A00670" w:rsidRPr="00A00670" w:rsidRDefault="00A00670" w:rsidP="00A00670">
            <w:pPr>
              <w:widowControl w:val="0"/>
              <w:suppressLineNumber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670" w:rsidRPr="00A00670" w:rsidRDefault="00A00670" w:rsidP="00A00670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Classificare in base a una o più proprietà, utilizzando rappresentazioni opportune e argomentare sui criteri che sono stati usati per realizzare classificazioni e ordinamenti assegnati.</w:t>
            </w:r>
          </w:p>
          <w:p w:rsidR="00A00670" w:rsidRPr="00A00670" w:rsidRDefault="00A00670" w:rsidP="00A00670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Leggere e rappresentare relazioni e dati con diagrammi schemi e tabelle. </w:t>
            </w:r>
          </w:p>
          <w:p w:rsidR="00A00670" w:rsidRPr="00A00670" w:rsidRDefault="00A00670" w:rsidP="00A00670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Conoscere e operare con le </w:t>
            </w: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misure di valore.</w:t>
            </w:r>
          </w:p>
          <w:p w:rsidR="00A00670" w:rsidRPr="00A00670" w:rsidRDefault="00A00670" w:rsidP="00A00670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</w:rPr>
              <w:t>Misurare grandezze (lunghezze..) utilizzando  unità di misura convenzionali e non.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670" w:rsidRPr="00A00670" w:rsidRDefault="00A00670" w:rsidP="00A0067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Classificare e rappresentare  semplici tabelle e grafici</w:t>
            </w:r>
          </w:p>
          <w:p w:rsidR="00A00670" w:rsidRPr="00A00670" w:rsidRDefault="00A00670" w:rsidP="00A0067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670" w:rsidRPr="00A00670" w:rsidRDefault="00A00670" w:rsidP="00A0067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I diagrammi di Venn.</w:t>
            </w:r>
          </w:p>
          <w:p w:rsidR="00A00670" w:rsidRPr="00A00670" w:rsidRDefault="00A00670" w:rsidP="00A0067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Le indagini statistiche.</w:t>
            </w:r>
          </w:p>
          <w:p w:rsidR="00A00670" w:rsidRPr="00A00670" w:rsidRDefault="00A00670" w:rsidP="00A0067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Vero/falso.</w:t>
            </w:r>
          </w:p>
          <w:p w:rsidR="00A00670" w:rsidRPr="00A00670" w:rsidRDefault="00A00670" w:rsidP="00A0067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 relazioni e i quantificatori. </w:t>
            </w:r>
          </w:p>
          <w:p w:rsidR="00A00670" w:rsidRPr="00A00670" w:rsidRDefault="00A00670" w:rsidP="00A0067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Ideogramma, istogramma a colonne verticali e orizzontali. </w:t>
            </w:r>
          </w:p>
          <w:p w:rsidR="00A00670" w:rsidRPr="00A00670" w:rsidRDefault="00A00670" w:rsidP="00A0067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Grafici di Eulero-Venn e di Carroll. </w:t>
            </w:r>
          </w:p>
          <w:p w:rsidR="00A00670" w:rsidRPr="00A00670" w:rsidRDefault="00A00670" w:rsidP="00A0067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Relazioni.</w:t>
            </w:r>
          </w:p>
          <w:p w:rsidR="00A00670" w:rsidRPr="00A00670" w:rsidRDefault="00A00670" w:rsidP="00A0067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Quantificatori, connettivi (e/non).</w:t>
            </w:r>
          </w:p>
          <w:p w:rsidR="00A00670" w:rsidRPr="00A00670" w:rsidRDefault="00A00670" w:rsidP="00A0067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L’euro: misure di valore ( monete e banconote).</w:t>
            </w:r>
          </w:p>
          <w:p w:rsidR="00A00670" w:rsidRPr="00A00670" w:rsidRDefault="00A00670" w:rsidP="00A0067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Le proprietà degli oggetti e le grandezze misurabili; </w:t>
            </w:r>
          </w:p>
          <w:p w:rsidR="00A00670" w:rsidRPr="00A00670" w:rsidRDefault="00A00670" w:rsidP="00A0067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 relazioni di congruenza e di equivalenza con materiali vari. </w:t>
            </w:r>
          </w:p>
        </w:tc>
      </w:tr>
    </w:tbl>
    <w:p w:rsidR="00A00670" w:rsidRPr="00A00670" w:rsidRDefault="00A00670" w:rsidP="00A00670">
      <w:pPr>
        <w:spacing w:after="200" w:line="276" w:lineRule="auto"/>
        <w:rPr>
          <w:rFonts w:ascii="Calibri" w:eastAsia="Calibri" w:hAnsi="Calibri" w:cs="Times New Roman"/>
        </w:rPr>
      </w:pPr>
    </w:p>
    <w:p w:rsidR="00A00670" w:rsidRPr="00A00670" w:rsidRDefault="00A00670" w:rsidP="00A00670">
      <w:pPr>
        <w:spacing w:after="200" w:line="276" w:lineRule="auto"/>
        <w:rPr>
          <w:rFonts w:ascii="Calibri" w:eastAsia="Calibri" w:hAnsi="Calibri" w:cs="Times New Roman"/>
        </w:rPr>
      </w:pPr>
    </w:p>
    <w:p w:rsidR="00E01ADA" w:rsidRPr="001D1BDE" w:rsidRDefault="00E01ADA" w:rsidP="00E01ADA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</w:t>
      </w:r>
      <w:r w:rsidRPr="001D1BDE">
        <w:rPr>
          <w:b/>
          <w:sz w:val="24"/>
          <w:szCs w:val="24"/>
        </w:rPr>
        <w:t>METODOLOGIA GENERALE</w:t>
      </w:r>
    </w:p>
    <w:p w:rsidR="00E01ADA" w:rsidRPr="001D1BDE" w:rsidRDefault="00E01ADA" w:rsidP="00E01ADA">
      <w:pPr>
        <w:rPr>
          <w:sz w:val="24"/>
          <w:szCs w:val="24"/>
        </w:rPr>
      </w:pPr>
      <w:r w:rsidRPr="001D1BDE">
        <w:rPr>
          <w:sz w:val="24"/>
          <w:szCs w:val="24"/>
        </w:rPr>
        <w:t xml:space="preserve">Si farà riferimento a una didattica orientata alla “ situazione”, in cui concreti contesti, scopi, destinatari di azioni e produzioni siano sempre chiaramente esplicitati e siano di stimolo per gli alunni, per progettare, produrre, prevedere e risolvere problemi. In questo modo si tenderà a promuovere un apprendimento orientato allo sviluppo di competenze, intese come pratiche attive di conoscenze e abilità applicate a problemi autentici in coerenza con le richieste, i vincoli e le risorse del contesto. </w:t>
      </w:r>
    </w:p>
    <w:p w:rsidR="00E01ADA" w:rsidRPr="001D1BDE" w:rsidRDefault="00E01ADA" w:rsidP="00E01ADA">
      <w:pPr>
        <w:rPr>
          <w:sz w:val="24"/>
          <w:szCs w:val="24"/>
        </w:rPr>
      </w:pPr>
      <w:r w:rsidRPr="001D1BDE">
        <w:rPr>
          <w:sz w:val="24"/>
          <w:szCs w:val="24"/>
        </w:rPr>
        <w:t>Tali procedure di contestualizzazione faranno leva sull’interesse e sulla motivazione, elementi ritenuti fondamentali per lo sviluppo di un proficuo apprendimento.</w:t>
      </w:r>
    </w:p>
    <w:p w:rsidR="00E01ADA" w:rsidRPr="001D1BDE" w:rsidRDefault="00E01ADA" w:rsidP="00E01ADA">
      <w:pPr>
        <w:rPr>
          <w:sz w:val="24"/>
          <w:szCs w:val="24"/>
        </w:rPr>
      </w:pPr>
      <w:r w:rsidRPr="001D1BDE">
        <w:rPr>
          <w:sz w:val="24"/>
          <w:szCs w:val="24"/>
        </w:rPr>
        <w:t>I bambini saranno quindi stimolati ad assumere un atteggiamento di impegno e di responsabilità nei confronti di se stessi e dei compagni, svolgendo il lavoro proposto con metodo e consapevolezza crescente. È indispensabile infatti che il bambino si abitui a lavorare con un certo rigore metodologico, che lo porterà a raggiungere più facilmente l’autonomia.</w:t>
      </w:r>
    </w:p>
    <w:p w:rsidR="00E01ADA" w:rsidRPr="001D1BDE" w:rsidRDefault="00E01ADA" w:rsidP="00E01ADA">
      <w:pPr>
        <w:rPr>
          <w:sz w:val="24"/>
          <w:szCs w:val="24"/>
        </w:rPr>
      </w:pPr>
    </w:p>
    <w:p w:rsidR="00E01ADA" w:rsidRPr="001D1BDE" w:rsidRDefault="00E01ADA" w:rsidP="00E01ADA">
      <w:pPr>
        <w:rPr>
          <w:b/>
          <w:sz w:val="24"/>
          <w:szCs w:val="24"/>
        </w:rPr>
      </w:pPr>
      <w:r w:rsidRPr="001D1BDE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  </w:t>
      </w:r>
      <w:r w:rsidRPr="001D1BDE">
        <w:rPr>
          <w:b/>
          <w:sz w:val="24"/>
          <w:szCs w:val="24"/>
        </w:rPr>
        <w:t xml:space="preserve">   VERIFICA E VALUTAZIONE</w:t>
      </w:r>
    </w:p>
    <w:p w:rsidR="00E01ADA" w:rsidRPr="001D1BDE" w:rsidRDefault="00E01ADA" w:rsidP="00E01ADA">
      <w:pPr>
        <w:rPr>
          <w:sz w:val="24"/>
          <w:szCs w:val="24"/>
        </w:rPr>
      </w:pPr>
      <w:r w:rsidRPr="001D1BDE">
        <w:rPr>
          <w:sz w:val="24"/>
          <w:szCs w:val="24"/>
        </w:rPr>
        <w:t xml:space="preserve">Tutte le attività collettive e individuali costituiscono un momento di verifica delle conoscenze e degli apprendimenti. Il percorso di apprendimento verrà comunque monitorato anche con prove oggettive, per la valutazione di conoscenze e abilità specifiche inerenti ai diversi obiettivi. </w:t>
      </w:r>
      <w:r w:rsidRPr="001D1BDE">
        <w:rPr>
          <w:rFonts w:eastAsia="Times New Roman"/>
          <w:color w:val="333333"/>
          <w:sz w:val="24"/>
          <w:szCs w:val="24"/>
          <w:lang w:eastAsia="it-IT"/>
        </w:rPr>
        <w:t>Le verifiche, però non avranno un peso determinante nel giudizio globale, in quanto i risultati ad esse relativi dipendono non solo dalle reali conoscenze o capacità del bambino, ma anche da condizioni personali delle quali è necessario tener conto nella valutazione finale.</w:t>
      </w:r>
    </w:p>
    <w:p w:rsidR="00E01ADA" w:rsidRPr="001D1BDE" w:rsidRDefault="00E01ADA" w:rsidP="00E01ADA">
      <w:pPr>
        <w:rPr>
          <w:rFonts w:cs="Arial"/>
          <w:sz w:val="24"/>
          <w:szCs w:val="24"/>
        </w:rPr>
      </w:pPr>
    </w:p>
    <w:p w:rsidR="00A00670" w:rsidRPr="00A00670" w:rsidRDefault="00A00670" w:rsidP="00A00670">
      <w:pPr>
        <w:spacing w:after="200" w:line="276" w:lineRule="auto"/>
        <w:rPr>
          <w:rFonts w:ascii="Calibri" w:eastAsia="Calibri" w:hAnsi="Calibri" w:cs="Times New Roman"/>
        </w:rPr>
      </w:pPr>
    </w:p>
    <w:p w:rsidR="00A00670" w:rsidRPr="00A00670" w:rsidRDefault="00A00670" w:rsidP="00A00670">
      <w:pPr>
        <w:spacing w:after="200" w:line="276" w:lineRule="auto"/>
        <w:rPr>
          <w:rFonts w:ascii="Calibri" w:eastAsia="Calibri" w:hAnsi="Calibri" w:cs="Times New Roman"/>
        </w:rPr>
      </w:pPr>
    </w:p>
    <w:p w:rsidR="00E01ADA" w:rsidRDefault="00E01ADA" w:rsidP="00E01ADA">
      <w:pPr>
        <w:spacing w:after="200" w:line="276" w:lineRule="auto"/>
        <w:rPr>
          <w:rFonts w:ascii="Calibri" w:eastAsia="Calibri" w:hAnsi="Calibri" w:cs="Times New Roman"/>
        </w:rPr>
      </w:pPr>
    </w:p>
    <w:p w:rsidR="00A00670" w:rsidRPr="00A00670" w:rsidRDefault="00E01ADA" w:rsidP="00E01ADA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</w:t>
      </w:r>
      <w:r w:rsidR="00A00670">
        <w:rPr>
          <w:rFonts w:ascii="Calibri" w:eastAsia="Calibri" w:hAnsi="Calibri" w:cs="Times New Roman"/>
          <w:b/>
          <w:sz w:val="28"/>
          <w:szCs w:val="28"/>
        </w:rPr>
        <w:t>SCIENZE</w:t>
      </w:r>
    </w:p>
    <w:p w:rsidR="00A00670" w:rsidRPr="00A00670" w:rsidRDefault="00A00670" w:rsidP="00A00670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443"/>
        <w:gridCol w:w="1737"/>
        <w:gridCol w:w="2456"/>
        <w:gridCol w:w="3096"/>
      </w:tblGrid>
      <w:tr w:rsidR="00A00670" w:rsidRPr="00A00670" w:rsidTr="00B41219"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0" w:rsidRPr="00A00670" w:rsidRDefault="00A00670" w:rsidP="00A0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70" w:rsidRPr="00A00670" w:rsidRDefault="00A00670" w:rsidP="00A0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Al termine della classe seconda della scuola primaria:</w:t>
            </w:r>
          </w:p>
        </w:tc>
      </w:tr>
      <w:tr w:rsidR="00A00670" w:rsidRPr="00A00670" w:rsidTr="00B41219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70" w:rsidRPr="00A00670" w:rsidRDefault="00A00670" w:rsidP="00A0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NUCLEI TEMATICI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70" w:rsidRPr="00A00670" w:rsidRDefault="00A00670" w:rsidP="00A0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OBIETTIVI FORMATIVI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0" w:rsidRPr="00A00670" w:rsidRDefault="00A00670" w:rsidP="00A0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OBIETTIVI MINIMI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70" w:rsidRPr="00A00670" w:rsidRDefault="00A00670" w:rsidP="00A0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CONTENUTI</w:t>
            </w:r>
          </w:p>
        </w:tc>
      </w:tr>
      <w:tr w:rsidR="00A00670" w:rsidRPr="00A00670" w:rsidTr="00B41219">
        <w:trPr>
          <w:trHeight w:val="1065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0" w:rsidRPr="00A00670" w:rsidRDefault="00A00670" w:rsidP="00A00670">
            <w:pPr>
              <w:autoSpaceDE w:val="0"/>
              <w:spacing w:after="200" w:line="276" w:lineRule="auto"/>
              <w:ind w:left="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1. Esplorare e descrivere oggetti e materiali</w:t>
            </w:r>
          </w:p>
          <w:p w:rsidR="00A00670" w:rsidRPr="00A00670" w:rsidRDefault="00A00670" w:rsidP="00A00670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670" w:rsidRPr="00A00670" w:rsidRDefault="00A00670" w:rsidP="00A0067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76" w:lineRule="auto"/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 w:rsidRPr="00A00670"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Conoscere oggetti di uso comune,  individuarne le parti e riconoscerne la funzione.</w:t>
            </w:r>
          </w:p>
          <w:p w:rsidR="00A00670" w:rsidRPr="00A00670" w:rsidRDefault="00A00670" w:rsidP="00A0067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00670"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Conoscere le caratteristiche e i vari stati della materia (solidi, liquidi, gas, polveri).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670" w:rsidRPr="00A00670" w:rsidRDefault="00A00670" w:rsidP="00A0067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Conoscere le principali caratteristiche degli oggetti di uso comune e   degli stati della materia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670" w:rsidRPr="00A00670" w:rsidRDefault="00A00670" w:rsidP="00A0067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Analizzare materiali diversi;</w:t>
            </w:r>
          </w:p>
          <w:p w:rsidR="00A00670" w:rsidRPr="00A00670" w:rsidRDefault="00A00670" w:rsidP="00A00670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formulare ipotesi relative alle caratteristiche dei materiali;</w:t>
            </w:r>
          </w:p>
          <w:p w:rsidR="00A00670" w:rsidRPr="00A00670" w:rsidRDefault="00A00670" w:rsidP="00A00670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individuare le caratteristiche di alcuni materiali;</w:t>
            </w:r>
          </w:p>
          <w:p w:rsidR="00A00670" w:rsidRPr="00A00670" w:rsidRDefault="00A00670" w:rsidP="00A00670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formulare semplici ipotesi sulle proprietà dei materiali;</w:t>
            </w:r>
          </w:p>
          <w:p w:rsidR="00A00670" w:rsidRPr="00A00670" w:rsidRDefault="00A00670" w:rsidP="00A00670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effettuare semplici esperimenti per verificare le proprietà dei materiali.</w:t>
            </w:r>
          </w:p>
          <w:p w:rsidR="00A00670" w:rsidRPr="00A00670" w:rsidRDefault="00A00670" w:rsidP="00A0067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Effettuare semplici esperimenti per osservare i cambiamenti di stato;</w:t>
            </w:r>
          </w:p>
          <w:p w:rsidR="00A00670" w:rsidRPr="00A00670" w:rsidRDefault="00A00670" w:rsidP="00A00670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individuare le principali caratteristiche dell'acqua;</w:t>
            </w:r>
          </w:p>
          <w:p w:rsidR="00A00670" w:rsidRPr="00A00670" w:rsidRDefault="00A00670" w:rsidP="00A0067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- Compiere osservazioni e analizzare il ciclo dell'acqua.</w:t>
            </w:r>
          </w:p>
          <w:p w:rsidR="00A00670" w:rsidRPr="00A00670" w:rsidRDefault="00A00670" w:rsidP="00A0067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Effettuare esperienze pratiche per individuare le modalità di combinazione della materia (soluzioni, miscugli, sospensioni, emulsioni);</w:t>
            </w:r>
          </w:p>
        </w:tc>
      </w:tr>
      <w:tr w:rsidR="00A00670" w:rsidRPr="00A00670" w:rsidTr="00B41219">
        <w:trPr>
          <w:trHeight w:val="735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0" w:rsidRPr="00A00670" w:rsidRDefault="00A00670" w:rsidP="00A00670">
            <w:pPr>
              <w:autoSpaceDE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2. Osservare e sperimentare sul campo</w:t>
            </w:r>
          </w:p>
          <w:p w:rsidR="00A00670" w:rsidRPr="00A00670" w:rsidRDefault="00A00670" w:rsidP="00A0067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670" w:rsidRPr="00A00670" w:rsidRDefault="00A00670" w:rsidP="00A0067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0067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1a) Distinguere gli esseri viventi dai non viventi.</w:t>
            </w:r>
          </w:p>
          <w:p w:rsidR="00A00670" w:rsidRPr="00A00670" w:rsidRDefault="00A00670" w:rsidP="00A0067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0067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Riconoscere somiglianze e differenze tra </w:t>
            </w:r>
            <w:r w:rsidRPr="00A0067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organismi animali e vegetali.</w:t>
            </w:r>
          </w:p>
          <w:p w:rsidR="00A00670" w:rsidRPr="00A00670" w:rsidRDefault="00A00670" w:rsidP="00A0067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00670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Conoscere i principali fenomeni atmosferici.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670" w:rsidRPr="00A00670" w:rsidRDefault="00A00670" w:rsidP="00A0067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Conoscere le principali caratteristiche degli esseri viventi</w:t>
            </w:r>
          </w:p>
          <w:p w:rsidR="00A00670" w:rsidRPr="00A00670" w:rsidRDefault="00A00670" w:rsidP="00A0067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Acquisire familiarità con </w:t>
            </w: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gli agenti atmosferici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670" w:rsidRPr="00A00670" w:rsidRDefault="00A00670" w:rsidP="00A0067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Conoscere</w:t>
            </w:r>
          </w:p>
          <w:p w:rsidR="00A00670" w:rsidRPr="00A00670" w:rsidRDefault="00A00670" w:rsidP="00A00670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t>caratteristiche macroscopiche dei viventi e dei non viventi;</w:t>
            </w:r>
          </w:p>
          <w:p w:rsidR="00A00670" w:rsidRPr="00A00670" w:rsidRDefault="00A00670" w:rsidP="00A00670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i cicli di vita di alcuni animali e piante con semi,</w:t>
            </w:r>
          </w:p>
          <w:p w:rsidR="00A00670" w:rsidRPr="00A00670" w:rsidRDefault="00A00670" w:rsidP="00A0067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 sole e l’evaporazione; </w:t>
            </w:r>
          </w:p>
          <w:p w:rsidR="00A00670" w:rsidRPr="00A00670" w:rsidRDefault="00A00670" w:rsidP="00A0067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 formazione delle nubi; </w:t>
            </w:r>
          </w:p>
          <w:p w:rsidR="00A00670" w:rsidRPr="00A00670" w:rsidRDefault="00A00670" w:rsidP="00A0067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Pioggia, neve, grandine. </w:t>
            </w:r>
          </w:p>
          <w:p w:rsidR="00A00670" w:rsidRPr="00A00670" w:rsidRDefault="00A00670" w:rsidP="00A006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0670" w:rsidRPr="00A00670" w:rsidTr="00B41219">
        <w:trPr>
          <w:trHeight w:val="1272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0" w:rsidRPr="00A00670" w:rsidRDefault="00A00670" w:rsidP="00A00670">
            <w:pPr>
              <w:autoSpaceDE w:val="0"/>
              <w:spacing w:after="0" w:line="276" w:lineRule="auto"/>
              <w:ind w:left="8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067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3. L’uomo i viventi e l’ambiente</w:t>
            </w:r>
          </w:p>
          <w:p w:rsidR="00A00670" w:rsidRPr="00A00670" w:rsidRDefault="00A00670" w:rsidP="00A00670">
            <w:pPr>
              <w:widowControl w:val="0"/>
              <w:suppressLineNumbers/>
              <w:suppressAutoHyphens/>
              <w:spacing w:after="0" w:line="276" w:lineRule="auto"/>
              <w:ind w:left="87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670" w:rsidRPr="00A00670" w:rsidRDefault="00A00670" w:rsidP="00A00670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0067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Riconoscere e descrivere le caratteristiche di alcuni organismi viventi</w:t>
            </w:r>
          </w:p>
          <w:p w:rsidR="00A00670" w:rsidRPr="00A00670" w:rsidRDefault="00A00670" w:rsidP="00A00670">
            <w:pPr>
              <w:widowControl w:val="0"/>
              <w:suppressLineNumbers/>
              <w:suppressAutoHyphens/>
              <w:spacing w:after="0" w:line="276" w:lineRule="auto"/>
              <w:ind w:left="36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0067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in relazione con i loro ambienti.</w:t>
            </w:r>
          </w:p>
          <w:p w:rsidR="00A00670" w:rsidRPr="00A00670" w:rsidRDefault="00A00670" w:rsidP="00A00670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0067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Riconoscere i bisogni primari del proprio corpo.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670" w:rsidRPr="00A00670" w:rsidRDefault="00A00670" w:rsidP="00A00670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670" w:rsidRPr="00A00670" w:rsidRDefault="00A00670" w:rsidP="00A0067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0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Gli esseri viventi e il loro habitat. </w:t>
            </w:r>
          </w:p>
          <w:p w:rsidR="00A00670" w:rsidRPr="00A00670" w:rsidRDefault="00A00670" w:rsidP="00A0067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comportamenti degli animali.</w:t>
            </w:r>
          </w:p>
          <w:p w:rsidR="00A00670" w:rsidRPr="00A00670" w:rsidRDefault="00A00670" w:rsidP="00A0067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ciclo di vita di alcuni animali.</w:t>
            </w:r>
          </w:p>
          <w:p w:rsidR="00A00670" w:rsidRPr="00A00670" w:rsidRDefault="00A00670" w:rsidP="00A0067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Osservare e descrivere le parti principali di una pianta.</w:t>
            </w:r>
          </w:p>
          <w:p w:rsidR="00A00670" w:rsidRPr="00A00670" w:rsidRDefault="00A00670" w:rsidP="00A0067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Conoscere le caratteristiche delle foglie.</w:t>
            </w:r>
          </w:p>
          <w:p w:rsidR="00A00670" w:rsidRPr="00A00670" w:rsidRDefault="00A00670" w:rsidP="00A0067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06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Classificare le foglie.</w:t>
            </w:r>
          </w:p>
        </w:tc>
      </w:tr>
    </w:tbl>
    <w:p w:rsidR="00A00670" w:rsidRPr="00A00670" w:rsidRDefault="00A00670" w:rsidP="00A00670">
      <w:pPr>
        <w:spacing w:after="200" w:line="276" w:lineRule="auto"/>
        <w:rPr>
          <w:rFonts w:ascii="Calibri" w:eastAsia="Calibri" w:hAnsi="Calibri" w:cs="Times New Roman"/>
        </w:rPr>
      </w:pPr>
    </w:p>
    <w:p w:rsidR="00C219DA" w:rsidRPr="00012D9B" w:rsidRDefault="00C219DA" w:rsidP="00C219DA">
      <w:pPr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</w:rPr>
        <w:t>Attività e metodologia</w:t>
      </w:r>
    </w:p>
    <w:p w:rsidR="00C219DA" w:rsidRDefault="00C219DA" w:rsidP="00C219DA">
      <w:pPr>
        <w:rPr>
          <w:rFonts w:ascii="Arial" w:hAnsi="Arial" w:cs="Arial"/>
          <w:sz w:val="20"/>
          <w:szCs w:val="20"/>
        </w:rPr>
      </w:pPr>
    </w:p>
    <w:p w:rsidR="00C219DA" w:rsidRDefault="00C219DA" w:rsidP="00C219D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Mappe concettuali e schemi per la raccolta di informazioni.</w:t>
      </w:r>
    </w:p>
    <w:p w:rsidR="00C219DA" w:rsidRDefault="00C219DA" w:rsidP="00C219DA">
      <w:pPr>
        <w:rPr>
          <w:rFonts w:ascii="Arial" w:hAnsi="Arial" w:cs="Arial"/>
          <w:sz w:val="20"/>
          <w:szCs w:val="20"/>
        </w:rPr>
      </w:pPr>
    </w:p>
    <w:p w:rsidR="00C219DA" w:rsidRDefault="00C219DA" w:rsidP="00C219D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Costruzione di schemi.</w:t>
      </w:r>
    </w:p>
    <w:p w:rsidR="00C219DA" w:rsidRDefault="00C219DA" w:rsidP="00C219DA">
      <w:pPr>
        <w:rPr>
          <w:rFonts w:ascii="Arial" w:hAnsi="Arial" w:cs="Arial"/>
          <w:sz w:val="20"/>
          <w:szCs w:val="20"/>
        </w:rPr>
      </w:pPr>
    </w:p>
    <w:p w:rsidR="00C219DA" w:rsidRDefault="00C219DA" w:rsidP="00C219D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Lavori a coppie e di gruppo</w:t>
      </w:r>
    </w:p>
    <w:p w:rsidR="00C219DA" w:rsidRDefault="00C219DA" w:rsidP="00C219DA">
      <w:pPr>
        <w:pStyle w:val="Paragrafoelenco"/>
        <w:rPr>
          <w:rFonts w:ascii="Arial" w:hAnsi="Arial" w:cs="Arial"/>
          <w:sz w:val="20"/>
          <w:szCs w:val="20"/>
        </w:rPr>
      </w:pPr>
    </w:p>
    <w:p w:rsidR="00C219DA" w:rsidRDefault="00C219DA" w:rsidP="00C219D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Attività di esperienza concreta.</w:t>
      </w:r>
    </w:p>
    <w:p w:rsidR="00C219DA" w:rsidRDefault="00C219DA" w:rsidP="00C219DA">
      <w:pPr>
        <w:rPr>
          <w:rFonts w:ascii="Arial Rounded MT Bold" w:hAnsi="Arial Rounded MT Bold"/>
          <w:sz w:val="20"/>
          <w:szCs w:val="20"/>
        </w:rPr>
      </w:pPr>
    </w:p>
    <w:p w:rsidR="00C219DA" w:rsidRDefault="00C219DA" w:rsidP="00C219DA"/>
    <w:p w:rsidR="00A00670" w:rsidRPr="00A00670" w:rsidRDefault="00A00670" w:rsidP="00A00670">
      <w:pPr>
        <w:spacing w:after="200" w:line="276" w:lineRule="auto"/>
        <w:rPr>
          <w:rFonts w:ascii="Calibri" w:eastAsia="Calibri" w:hAnsi="Calibri" w:cs="Times New Roman"/>
        </w:rPr>
      </w:pPr>
    </w:p>
    <w:p w:rsidR="00E01ADA" w:rsidRDefault="00E01ADA" w:rsidP="00BD13A9">
      <w:pPr>
        <w:rPr>
          <w:b/>
          <w:sz w:val="28"/>
          <w:szCs w:val="28"/>
        </w:rPr>
      </w:pPr>
    </w:p>
    <w:p w:rsidR="00A00670" w:rsidRPr="005B7764" w:rsidRDefault="005B7764" w:rsidP="005B7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EDUCAZIONE FISICA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35"/>
        <w:gridCol w:w="2511"/>
        <w:gridCol w:w="2389"/>
        <w:gridCol w:w="2616"/>
      </w:tblGrid>
      <w:tr w:rsidR="001F6296" w:rsidTr="00B41219"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6" w:rsidRDefault="001F6296" w:rsidP="00B412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6" w:rsidRDefault="001F6296" w:rsidP="00B412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Al termine della classe seconda della scuola primaria:</w:t>
            </w:r>
          </w:p>
        </w:tc>
      </w:tr>
      <w:tr w:rsidR="001F6296" w:rsidTr="00B41219"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96" w:rsidRDefault="001F6296" w:rsidP="00B4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NUCLEI TEMATICI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96" w:rsidRDefault="001F6296" w:rsidP="00B4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OBIETTIVI FORMATIVI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6" w:rsidRDefault="001F6296" w:rsidP="00B4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OBIETTIVI MINIMI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96" w:rsidRDefault="001F6296" w:rsidP="00B4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CONTENUTI</w:t>
            </w:r>
          </w:p>
        </w:tc>
      </w:tr>
      <w:tr w:rsidR="001F6296" w:rsidTr="00B41219">
        <w:trPr>
          <w:trHeight w:val="1065"/>
        </w:trPr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6" w:rsidRDefault="001F6296" w:rsidP="00B412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1. Il corpo e la sua relazione con lo spazio e il tempo</w:t>
            </w:r>
          </w:p>
          <w:p w:rsidR="001F6296" w:rsidRDefault="001F6296" w:rsidP="00B41219">
            <w:pPr>
              <w:pStyle w:val="Contenutotabella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296" w:rsidRPr="003D3482" w:rsidRDefault="001F6296" w:rsidP="001F6296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Muoversi coordinando i propri movimenti in relazione agli oggetti e alle persone presenti nell'ambiente utilizzando diversi schemi motori.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296" w:rsidRPr="0079623C" w:rsidRDefault="001F6296" w:rsidP="001F629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Orientarsi nello spazio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296" w:rsidRPr="00DB347C" w:rsidRDefault="001F6296" w:rsidP="001F629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23C">
              <w:rPr>
                <w:rFonts w:ascii="Times New Roman" w:hAnsi="Times New Roman"/>
                <w:sz w:val="24"/>
                <w:szCs w:val="24"/>
              </w:rPr>
              <w:t>Schemi motori di base.</w:t>
            </w:r>
          </w:p>
        </w:tc>
      </w:tr>
      <w:tr w:rsidR="001F6296" w:rsidTr="00B41219">
        <w:trPr>
          <w:trHeight w:val="735"/>
        </w:trPr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6" w:rsidRDefault="001F6296" w:rsidP="00B4121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2. Il linguaggio del corpo come modalità comunicativo-espressiva</w:t>
            </w:r>
          </w:p>
          <w:p w:rsidR="001F6296" w:rsidRDefault="001F6296" w:rsidP="00B41219">
            <w:pPr>
              <w:pStyle w:val="Contenutotabella"/>
              <w:spacing w:line="276" w:lineRule="auto"/>
              <w:rPr>
                <w:rFonts w:cs="Times New Roman"/>
                <w:b/>
                <w:i/>
                <w:iCs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296" w:rsidRPr="003D3482" w:rsidRDefault="001F6296" w:rsidP="001F629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Consolidare le capacità senso-percettive: discriminazione visiva, uditiva, tattile.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296" w:rsidRPr="0079623C" w:rsidRDefault="001F6296" w:rsidP="001F629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Conoscere il linguaggio del corpo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296" w:rsidRPr="0079623C" w:rsidRDefault="001F6296" w:rsidP="001F629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23C">
              <w:rPr>
                <w:rFonts w:ascii="Times New Roman" w:hAnsi="Times New Roman"/>
                <w:sz w:val="24"/>
                <w:szCs w:val="24"/>
              </w:rPr>
              <w:t>Percezione temporale, spaziale e ritmica.</w:t>
            </w:r>
          </w:p>
        </w:tc>
      </w:tr>
      <w:tr w:rsidR="001F6296" w:rsidTr="00B41219">
        <w:trPr>
          <w:trHeight w:val="904"/>
        </w:trPr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6" w:rsidRDefault="001F6296" w:rsidP="00B4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3. Il gioco, lo sport, le regole e il fair play</w:t>
            </w:r>
          </w:p>
          <w:p w:rsidR="001F6296" w:rsidRDefault="001F6296" w:rsidP="00B41219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296" w:rsidRPr="003D3482" w:rsidRDefault="001F6296" w:rsidP="001F6296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Partecipare al gioco o allo sport in modo adeguato, rispettando le regole.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296" w:rsidRPr="0079623C" w:rsidRDefault="001F6296" w:rsidP="001F629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Conoscere e rispettare le regole 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296" w:rsidRPr="0079623C" w:rsidRDefault="001F6296" w:rsidP="001F629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23C">
              <w:rPr>
                <w:rFonts w:ascii="Times New Roman" w:hAnsi="Times New Roman"/>
                <w:sz w:val="24"/>
                <w:szCs w:val="24"/>
              </w:rPr>
              <w:t>I ruoli del gioco e l’interdipendenza tra i partecipanti.</w:t>
            </w:r>
          </w:p>
        </w:tc>
      </w:tr>
      <w:tr w:rsidR="001F6296" w:rsidTr="00B41219">
        <w:trPr>
          <w:trHeight w:val="974"/>
        </w:trPr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6" w:rsidRPr="0079623C" w:rsidRDefault="001F6296" w:rsidP="00B4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4. Salute e benessere, prevenzione e sicurezza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296" w:rsidRDefault="001F6296" w:rsidP="00B41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4a) Conoscere e assumere comportamenti e posture corretti nelle varie attività.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296" w:rsidRPr="0079623C" w:rsidRDefault="00487507" w:rsidP="001F629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Assumere comportamenti e posture corretti.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296" w:rsidRPr="0079623C" w:rsidRDefault="001F6296" w:rsidP="001F629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23C">
              <w:rPr>
                <w:rFonts w:ascii="Times New Roman" w:hAnsi="Times New Roman"/>
                <w:sz w:val="24"/>
                <w:szCs w:val="24"/>
              </w:rPr>
              <w:t>Condotte motorie in posizioni statiche e dinamiche.</w:t>
            </w:r>
          </w:p>
        </w:tc>
      </w:tr>
    </w:tbl>
    <w:p w:rsidR="001F6296" w:rsidRDefault="001F6296" w:rsidP="001F6296"/>
    <w:p w:rsidR="001F6296" w:rsidRDefault="001F6296" w:rsidP="001F6296"/>
    <w:p w:rsidR="001F6296" w:rsidRDefault="001F6296" w:rsidP="001F6296"/>
    <w:p w:rsidR="00BD13A9" w:rsidRPr="00BD13A9" w:rsidRDefault="00BD13A9" w:rsidP="00BD13A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BD13A9">
        <w:rPr>
          <w:rFonts w:ascii="Calibri" w:eastAsia="Calibri" w:hAnsi="Calibri" w:cs="Times New Roman"/>
          <w:b/>
          <w:sz w:val="28"/>
          <w:szCs w:val="28"/>
        </w:rPr>
        <w:t xml:space="preserve">Metodologia : </w:t>
      </w:r>
      <w:r w:rsidRPr="00BD13A9">
        <w:rPr>
          <w:rFonts w:ascii="Calibri" w:eastAsia="Calibri" w:hAnsi="Calibri" w:cs="Times New Roman"/>
          <w:sz w:val="28"/>
          <w:szCs w:val="28"/>
        </w:rPr>
        <w:t>giochi in classe e in palestra, rappresentazione grafica del corpo,</w:t>
      </w:r>
      <w:r w:rsidRPr="00BD13A9">
        <w:rPr>
          <w:rFonts w:ascii="Calibri" w:eastAsia="Calibri" w:hAnsi="Calibri" w:cs="Times New Roman"/>
          <w:b/>
          <w:sz w:val="28"/>
          <w:szCs w:val="28"/>
        </w:rPr>
        <w:t xml:space="preserve"> c</w:t>
      </w:r>
      <w:r w:rsidRPr="00BD13A9">
        <w:rPr>
          <w:rFonts w:ascii="Calibri" w:eastAsia="Calibri" w:hAnsi="Calibri" w:cs="Times New Roman"/>
          <w:sz w:val="28"/>
          <w:szCs w:val="28"/>
        </w:rPr>
        <w:t>amminare , correre, saltare, afferrare, lanciare, ecc. …</w:t>
      </w:r>
    </w:p>
    <w:p w:rsidR="00BD13A9" w:rsidRPr="00BD13A9" w:rsidRDefault="00BD13A9" w:rsidP="00BD13A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BD13A9">
        <w:rPr>
          <w:rFonts w:ascii="Calibri" w:eastAsia="Calibri" w:hAnsi="Calibri" w:cs="Times New Roman"/>
          <w:sz w:val="28"/>
          <w:szCs w:val="28"/>
        </w:rPr>
        <w:t>-Attività ludiche con l’uso dei concetti:</w:t>
      </w:r>
      <w:r w:rsidRPr="00BD13A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D13A9">
        <w:rPr>
          <w:rFonts w:ascii="Calibri" w:eastAsia="Calibri" w:hAnsi="Calibri" w:cs="Times New Roman"/>
          <w:sz w:val="28"/>
          <w:szCs w:val="28"/>
        </w:rPr>
        <w:t>davanti-dietro</w:t>
      </w:r>
      <w:r w:rsidRPr="00BD13A9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BD13A9">
        <w:rPr>
          <w:rFonts w:ascii="Calibri" w:eastAsia="Calibri" w:hAnsi="Calibri" w:cs="Times New Roman"/>
          <w:sz w:val="28"/>
          <w:szCs w:val="28"/>
        </w:rPr>
        <w:t>vicino – lontano</w:t>
      </w:r>
      <w:r w:rsidRPr="00BD13A9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BD13A9">
        <w:rPr>
          <w:rFonts w:ascii="Calibri" w:eastAsia="Calibri" w:hAnsi="Calibri" w:cs="Times New Roman"/>
          <w:sz w:val="28"/>
          <w:szCs w:val="28"/>
        </w:rPr>
        <w:t>sopra – sotto</w:t>
      </w:r>
      <w:r w:rsidRPr="00BD13A9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BD13A9">
        <w:rPr>
          <w:rFonts w:ascii="Calibri" w:eastAsia="Calibri" w:hAnsi="Calibri" w:cs="Times New Roman"/>
          <w:sz w:val="28"/>
          <w:szCs w:val="28"/>
        </w:rPr>
        <w:t>dentro – fuori</w:t>
      </w:r>
      <w:r w:rsidRPr="00BD13A9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BD13A9">
        <w:rPr>
          <w:rFonts w:ascii="Calibri" w:eastAsia="Calibri" w:hAnsi="Calibri" w:cs="Times New Roman"/>
          <w:sz w:val="28"/>
          <w:szCs w:val="28"/>
        </w:rPr>
        <w:t>destra- sinistra</w:t>
      </w:r>
    </w:p>
    <w:p w:rsidR="00BD13A9" w:rsidRPr="00BD13A9" w:rsidRDefault="00BD13A9" w:rsidP="00BD13A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BD13A9">
        <w:rPr>
          <w:rFonts w:ascii="Calibri" w:eastAsia="Calibri" w:hAnsi="Calibri" w:cs="Times New Roman"/>
          <w:sz w:val="28"/>
          <w:szCs w:val="28"/>
        </w:rPr>
        <w:t>-Giochi di imitazione e di movimento globale.</w:t>
      </w:r>
    </w:p>
    <w:p w:rsidR="00BD13A9" w:rsidRPr="00BD13A9" w:rsidRDefault="00BD13A9" w:rsidP="00BD13A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BD13A9">
        <w:rPr>
          <w:rFonts w:ascii="Calibri" w:eastAsia="Calibri" w:hAnsi="Calibri" w:cs="Times New Roman"/>
          <w:sz w:val="28"/>
          <w:szCs w:val="28"/>
        </w:rPr>
        <w:t>-Giochi a coppie e/o a gruppi.</w:t>
      </w:r>
    </w:p>
    <w:p w:rsidR="00BD13A9" w:rsidRPr="00BD13A9" w:rsidRDefault="00BD13A9" w:rsidP="00BD13A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BD13A9">
        <w:rPr>
          <w:rFonts w:ascii="Calibri" w:eastAsia="Calibri" w:hAnsi="Calibri" w:cs="Times New Roman"/>
          <w:sz w:val="28"/>
          <w:szCs w:val="28"/>
        </w:rPr>
        <w:t>-Giochi strutturati con alcune regole da rispettare.</w:t>
      </w:r>
    </w:p>
    <w:p w:rsidR="00BD13A9" w:rsidRPr="00BD13A9" w:rsidRDefault="00BD13A9" w:rsidP="00BD13A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1F6296" w:rsidRDefault="001F6296" w:rsidP="001F6296"/>
    <w:p w:rsidR="001F6296" w:rsidRDefault="001F6296" w:rsidP="001F6296"/>
    <w:p w:rsidR="001F6296" w:rsidRDefault="001F6296" w:rsidP="001F6296"/>
    <w:p w:rsidR="001F6296" w:rsidRDefault="001F6296" w:rsidP="001F6296"/>
    <w:p w:rsidR="00A00670" w:rsidRDefault="00A00670" w:rsidP="00A00670">
      <w:pPr>
        <w:jc w:val="both"/>
        <w:rPr>
          <w:sz w:val="28"/>
          <w:szCs w:val="28"/>
        </w:rPr>
      </w:pPr>
    </w:p>
    <w:p w:rsidR="00A00670" w:rsidRDefault="00A00670" w:rsidP="00A00670">
      <w:pPr>
        <w:jc w:val="both"/>
        <w:rPr>
          <w:sz w:val="28"/>
          <w:szCs w:val="28"/>
        </w:rPr>
      </w:pPr>
    </w:p>
    <w:p w:rsidR="00A00670" w:rsidRPr="00A00670" w:rsidRDefault="00A00670" w:rsidP="00A00670">
      <w:pPr>
        <w:jc w:val="both"/>
        <w:rPr>
          <w:sz w:val="28"/>
          <w:szCs w:val="28"/>
        </w:rPr>
      </w:pPr>
    </w:p>
    <w:sectPr w:rsidR="00A00670" w:rsidRPr="00A00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3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none"/>
      <w:suff w:val="nothing"/>
      <w:lvlText w:val="1a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)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1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3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1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1933614F"/>
    <w:multiLevelType w:val="multilevel"/>
    <w:tmpl w:val="00000025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19F62A54"/>
    <w:multiLevelType w:val="hybridMultilevel"/>
    <w:tmpl w:val="12E8C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4E07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3650C"/>
    <w:multiLevelType w:val="hybridMultilevel"/>
    <w:tmpl w:val="B3CAD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B5CDB"/>
    <w:multiLevelType w:val="hybridMultilevel"/>
    <w:tmpl w:val="C7E64F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5A10"/>
    <w:multiLevelType w:val="hybridMultilevel"/>
    <w:tmpl w:val="DDD0E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651D0"/>
    <w:multiLevelType w:val="hybridMultilevel"/>
    <w:tmpl w:val="A0E01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D336E"/>
    <w:multiLevelType w:val="multilevel"/>
    <w:tmpl w:val="00000014"/>
    <w:lvl w:ilvl="0">
      <w:start w:val="1"/>
      <w:numFmt w:val="lowerLetter"/>
      <w:lvlText w:val="3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79F74C7D"/>
    <w:multiLevelType w:val="hybridMultilevel"/>
    <w:tmpl w:val="5210A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C6D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662C3"/>
    <w:multiLevelType w:val="hybridMultilevel"/>
    <w:tmpl w:val="3204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F345E"/>
    <w:multiLevelType w:val="hybridMultilevel"/>
    <w:tmpl w:val="728A9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6"/>
  </w:num>
  <w:num w:numId="6">
    <w:abstractNumId w:val="9"/>
  </w:num>
  <w:num w:numId="7">
    <w:abstractNumId w:val="12"/>
  </w:num>
  <w:num w:numId="8">
    <w:abstractNumId w:val="13"/>
  </w:num>
  <w:num w:numId="9">
    <w:abstractNumId w:val="15"/>
  </w:num>
  <w:num w:numId="10">
    <w:abstractNumId w:val="8"/>
  </w:num>
  <w:num w:numId="11">
    <w:abstractNumId w:val="14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70"/>
    <w:rsid w:val="001F6296"/>
    <w:rsid w:val="00211631"/>
    <w:rsid w:val="00487507"/>
    <w:rsid w:val="005B7764"/>
    <w:rsid w:val="00A00670"/>
    <w:rsid w:val="00BD13A9"/>
    <w:rsid w:val="00C219DA"/>
    <w:rsid w:val="00C32FF1"/>
    <w:rsid w:val="00D435BD"/>
    <w:rsid w:val="00E01ADA"/>
    <w:rsid w:val="00E8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8B67E-328D-411B-857D-E7EB4FB5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1F629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1F6296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claudiacocchieri69@gmail.com</cp:lastModifiedBy>
  <cp:revision>2</cp:revision>
  <dcterms:created xsi:type="dcterms:W3CDTF">2019-10-09T19:54:00Z</dcterms:created>
  <dcterms:modified xsi:type="dcterms:W3CDTF">2019-10-09T19:54:00Z</dcterms:modified>
</cp:coreProperties>
</file>